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36B71" w14:textId="54B6079B" w:rsidR="0067003F" w:rsidRPr="007200DB" w:rsidRDefault="0067003F" w:rsidP="007200DB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  <w:bookmarkStart w:id="0" w:name="_GoBack"/>
      <w:bookmarkEnd w:id="0"/>
      <w:r w:rsidRPr="007200DB">
        <w:rPr>
          <w:rFonts w:ascii="Arial" w:hAnsi="Arial" w:cs="Arial"/>
          <w:b/>
          <w:bCs/>
          <w:sz w:val="24"/>
          <w:szCs w:val="24"/>
          <w:u w:val="single"/>
          <w:lang w:val="sr-Latn-RS"/>
        </w:rPr>
        <w:t>PREDLOG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 </w:t>
      </w:r>
    </w:p>
    <w:p w14:paraId="3F0EF5A0" w14:textId="060D72A5" w:rsidR="0067003F" w:rsidRPr="007200DB" w:rsidRDefault="0067003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Na osnovu člana </w:t>
      </w:r>
      <w:r w:rsidRPr="007200DB">
        <w:rPr>
          <w:rFonts w:ascii="Arial" w:hAnsi="Arial" w:cs="Arial"/>
          <w:sz w:val="24"/>
          <w:szCs w:val="24"/>
          <w:lang w:val="sr-Cyrl-RS"/>
        </w:rPr>
        <w:t xml:space="preserve">329.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Zakona o privrednim društvima 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>(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„Sl.glasnik RS“ br.36/2011, 99/2011, 83/2014., 5/2015., 44/2018. </w:t>
      </w:r>
      <w:r w:rsidRPr="007200DB">
        <w:rPr>
          <w:rFonts w:ascii="Arial" w:hAnsi="Arial" w:cs="Arial"/>
          <w:sz w:val="24"/>
          <w:szCs w:val="24"/>
        </w:rPr>
        <w:t xml:space="preserve">95/2018. </w:t>
      </w:r>
      <w:proofErr w:type="spellStart"/>
      <w:r w:rsidRPr="007200DB">
        <w:rPr>
          <w:rFonts w:ascii="Arial" w:hAnsi="Arial" w:cs="Arial"/>
          <w:sz w:val="24"/>
          <w:szCs w:val="24"/>
        </w:rPr>
        <w:t>i</w:t>
      </w:r>
      <w:proofErr w:type="spellEnd"/>
      <w:r w:rsidRPr="007200DB">
        <w:rPr>
          <w:rFonts w:ascii="Arial" w:hAnsi="Arial" w:cs="Arial"/>
          <w:sz w:val="24"/>
          <w:szCs w:val="24"/>
        </w:rPr>
        <w:t xml:space="preserve"> 91/2019. </w:t>
      </w:r>
      <w:r w:rsidRPr="007200DB">
        <w:rPr>
          <w:rFonts w:ascii="Arial" w:hAnsi="Arial" w:cs="Arial"/>
          <w:sz w:val="24"/>
          <w:szCs w:val="24"/>
          <w:lang w:val="sr-Latn-RS"/>
        </w:rPr>
        <w:t>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ZPD</w:t>
      </w:r>
      <w:r w:rsidRPr="007200DB">
        <w:rPr>
          <w:rFonts w:ascii="Arial" w:hAnsi="Arial" w:cs="Arial"/>
          <w:sz w:val="24"/>
          <w:szCs w:val="24"/>
          <w:lang w:val="sr-Latn-RS"/>
        </w:rPr>
        <w:t>“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 xml:space="preserve">),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 EUROGRU AD JAGODINA  (u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Društvo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“) je na redovnoj sednici skupštine održanoj dana </w:t>
      </w:r>
      <w:r w:rsidRPr="0078215F">
        <w:rPr>
          <w:rFonts w:ascii="Arial" w:hAnsi="Arial" w:cs="Arial"/>
          <w:sz w:val="24"/>
          <w:szCs w:val="24"/>
        </w:rPr>
        <w:t>20</w:t>
      </w:r>
      <w:r w:rsidRPr="007200DB">
        <w:rPr>
          <w:rFonts w:ascii="Arial" w:hAnsi="Arial" w:cs="Arial"/>
          <w:sz w:val="24"/>
          <w:szCs w:val="24"/>
        </w:rPr>
        <w:t xml:space="preserve">.07.2020. </w:t>
      </w:r>
      <w:proofErr w:type="spellStart"/>
      <w:r w:rsidRPr="007200DB">
        <w:rPr>
          <w:rFonts w:ascii="Arial" w:hAnsi="Arial" w:cs="Arial"/>
          <w:sz w:val="24"/>
          <w:szCs w:val="24"/>
        </w:rPr>
        <w:t>godine</w:t>
      </w:r>
      <w:proofErr w:type="spellEnd"/>
      <w:r w:rsidRPr="007200DB">
        <w:rPr>
          <w:rFonts w:ascii="Arial" w:hAnsi="Arial" w:cs="Arial"/>
          <w:sz w:val="24"/>
          <w:szCs w:val="24"/>
        </w:rPr>
        <w:t>,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donelo sledeću:</w:t>
      </w:r>
    </w:p>
    <w:p w14:paraId="1A24C182" w14:textId="7EC57A27" w:rsidR="00E826B8" w:rsidRDefault="00E826B8" w:rsidP="00E826B8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14:paraId="78EC2AD1" w14:textId="77777777" w:rsidR="00063746" w:rsidRPr="00340285" w:rsidRDefault="00063746" w:rsidP="00E826B8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14:paraId="0F206841" w14:textId="77777777" w:rsidR="00E826B8" w:rsidRPr="00340285" w:rsidRDefault="00E826B8" w:rsidP="00340285">
      <w:pPr>
        <w:pStyle w:val="ListParagraph"/>
        <w:ind w:left="3031" w:firstLine="569"/>
        <w:rPr>
          <w:rFonts w:ascii="Arial" w:hAnsi="Arial" w:cs="Arial"/>
          <w:b/>
          <w:sz w:val="24"/>
          <w:szCs w:val="24"/>
          <w:lang w:val="sr-Latn-CS"/>
        </w:rPr>
      </w:pPr>
      <w:r w:rsidRPr="00340285">
        <w:rPr>
          <w:rFonts w:ascii="Arial" w:hAnsi="Arial" w:cs="Arial"/>
          <w:b/>
          <w:sz w:val="24"/>
          <w:szCs w:val="24"/>
          <w:lang w:val="sr-Latn-CS"/>
        </w:rPr>
        <w:t>ODLUKU</w:t>
      </w:r>
    </w:p>
    <w:p w14:paraId="694C38CA" w14:textId="481F95DF" w:rsidR="00E826B8" w:rsidRPr="00340285" w:rsidRDefault="00063746" w:rsidP="00340285">
      <w:pPr>
        <w:ind w:left="720" w:firstLine="720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 xml:space="preserve">        </w:t>
      </w:r>
      <w:r w:rsid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D557AF">
        <w:rPr>
          <w:rFonts w:ascii="Arial" w:hAnsi="Arial" w:cs="Arial"/>
          <w:b/>
          <w:sz w:val="24"/>
          <w:szCs w:val="24"/>
          <w:lang w:val="sr-Latn-CS"/>
        </w:rPr>
        <w:t>o raspoređivanju dobiti za 2019. godinu</w:t>
      </w:r>
    </w:p>
    <w:p w14:paraId="2C2B798C" w14:textId="77777777" w:rsidR="00E826B8" w:rsidRPr="00340285" w:rsidRDefault="00E826B8" w:rsidP="00E826B8">
      <w:pPr>
        <w:pStyle w:val="ListParagraph"/>
        <w:jc w:val="both"/>
        <w:rPr>
          <w:rFonts w:ascii="Arial" w:hAnsi="Arial" w:cs="Arial"/>
          <w:sz w:val="24"/>
          <w:szCs w:val="24"/>
          <w:lang w:val="sr-Latn-CS"/>
        </w:rPr>
      </w:pPr>
    </w:p>
    <w:p w14:paraId="1AE2B35F" w14:textId="77777777" w:rsidR="00E826B8" w:rsidRPr="00340285" w:rsidRDefault="00E826B8" w:rsidP="00E826B8">
      <w:pPr>
        <w:pStyle w:val="ListParagraph"/>
        <w:jc w:val="both"/>
        <w:rPr>
          <w:rFonts w:ascii="Arial" w:hAnsi="Arial" w:cs="Arial"/>
          <w:sz w:val="24"/>
          <w:szCs w:val="24"/>
          <w:lang w:val="sr-Latn-CS"/>
        </w:rPr>
      </w:pPr>
    </w:p>
    <w:p w14:paraId="0BC9728E" w14:textId="1BE3A8B8" w:rsidR="00340285" w:rsidRDefault="00E826B8" w:rsidP="00E826B8">
      <w:pPr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b/>
          <w:sz w:val="24"/>
          <w:szCs w:val="24"/>
          <w:lang w:val="sr-Latn-CS"/>
        </w:rPr>
        <w:t xml:space="preserve">I   </w:t>
      </w:r>
      <w:r w:rsid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EUROGRU AD JAGODINA, Kablovska bb  (u daljem tekstu: Društvo) vrši </w:t>
      </w:r>
    </w:p>
    <w:p w14:paraId="0608103E" w14:textId="4A4388CB" w:rsidR="00E826B8" w:rsidRPr="00340285" w:rsidRDefault="00340285" w:rsidP="00E826B8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</w:t>
      </w:r>
      <w:r w:rsidR="00E826B8" w:rsidRPr="00340285">
        <w:rPr>
          <w:rFonts w:ascii="Arial" w:hAnsi="Arial" w:cs="Arial"/>
          <w:sz w:val="24"/>
          <w:szCs w:val="24"/>
          <w:lang w:val="sr-Latn-CS"/>
        </w:rPr>
        <w:t xml:space="preserve">raspoređivanje dobiti ostvarene </w:t>
      </w:r>
      <w:r w:rsidRPr="00340285">
        <w:rPr>
          <w:rFonts w:ascii="Arial" w:hAnsi="Arial" w:cs="Arial"/>
          <w:sz w:val="24"/>
          <w:szCs w:val="24"/>
          <w:lang w:val="sr-Latn-CS"/>
        </w:rPr>
        <w:t>za period 01.01. – 31.12.2019</w:t>
      </w:r>
      <w:r w:rsidR="00E826B8" w:rsidRPr="00340285">
        <w:rPr>
          <w:rFonts w:ascii="Arial" w:hAnsi="Arial" w:cs="Arial"/>
          <w:sz w:val="24"/>
          <w:szCs w:val="24"/>
          <w:lang w:val="sr-Latn-CS"/>
        </w:rPr>
        <w:t>.</w:t>
      </w:r>
      <w:r>
        <w:rPr>
          <w:rFonts w:ascii="Arial" w:hAnsi="Arial" w:cs="Arial"/>
          <w:sz w:val="24"/>
          <w:szCs w:val="24"/>
          <w:lang w:val="sr-Latn-CS"/>
        </w:rPr>
        <w:t xml:space="preserve"> godine</w:t>
      </w:r>
    </w:p>
    <w:p w14:paraId="7E63CDFF" w14:textId="77777777" w:rsidR="00E826B8" w:rsidRPr="00340285" w:rsidRDefault="00E826B8" w:rsidP="00E826B8">
      <w:pPr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sz w:val="24"/>
          <w:szCs w:val="24"/>
          <w:lang w:val="sr-Latn-CS"/>
        </w:rPr>
        <w:t xml:space="preserve"> </w:t>
      </w:r>
    </w:p>
    <w:p w14:paraId="0B9B9879" w14:textId="4BAFEE2F" w:rsidR="00340285" w:rsidRDefault="00E826B8" w:rsidP="00E826B8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b/>
          <w:color w:val="000000" w:themeColor="text1"/>
          <w:sz w:val="24"/>
          <w:szCs w:val="24"/>
          <w:lang w:val="sr-Latn-CS"/>
        </w:rPr>
        <w:t>II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  </w:t>
      </w:r>
      <w:r w:rsidR="00340285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Društvo je iskazalo bruto dobit iz poslovanja u </w:t>
      </w:r>
      <w:r w:rsidRPr="00340285">
        <w:rPr>
          <w:rFonts w:ascii="Arial" w:hAnsi="Arial" w:cs="Arial"/>
          <w:b/>
          <w:sz w:val="24"/>
          <w:szCs w:val="24"/>
          <w:lang w:val="sr-Latn-CS"/>
        </w:rPr>
        <w:t>2019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. godini u iznosu od </w:t>
      </w:r>
      <w:r w:rsidRPr="00340285">
        <w:rPr>
          <w:rFonts w:ascii="Arial" w:hAnsi="Arial" w:cs="Arial"/>
          <w:b/>
          <w:sz w:val="24"/>
          <w:szCs w:val="24"/>
          <w:lang w:val="sr-Latn-CS"/>
        </w:rPr>
        <w:t>156</w:t>
      </w:r>
      <w:r w:rsidR="0078215F">
        <w:rPr>
          <w:rFonts w:ascii="Arial" w:hAnsi="Arial" w:cs="Arial"/>
          <w:b/>
          <w:sz w:val="24"/>
          <w:szCs w:val="24"/>
          <w:lang w:val="sr-Latn-CS"/>
        </w:rPr>
        <w:t xml:space="preserve"> hiljada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40285">
        <w:rPr>
          <w:rFonts w:ascii="Arial" w:hAnsi="Arial" w:cs="Arial"/>
          <w:sz w:val="24"/>
          <w:szCs w:val="24"/>
          <w:lang w:val="sr-Latn-CS"/>
        </w:rPr>
        <w:t xml:space="preserve">   </w:t>
      </w:r>
    </w:p>
    <w:p w14:paraId="55E2A7AC" w14:textId="2E8F71A4" w:rsidR="00E826B8" w:rsidRPr="00340285" w:rsidRDefault="00340285" w:rsidP="00E826B8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</w:t>
      </w:r>
      <w:r w:rsidR="00E826B8" w:rsidRPr="00340285">
        <w:rPr>
          <w:rFonts w:ascii="Arial" w:hAnsi="Arial" w:cs="Arial"/>
          <w:sz w:val="24"/>
          <w:szCs w:val="24"/>
          <w:lang w:val="sr-Latn-CS"/>
        </w:rPr>
        <w:t>dinara.</w:t>
      </w:r>
    </w:p>
    <w:p w14:paraId="56CA3A47" w14:textId="272AAA9C" w:rsidR="00E826B8" w:rsidRPr="00340285" w:rsidRDefault="00E826B8" w:rsidP="00E826B8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14:paraId="7362C636" w14:textId="77777777" w:rsidR="00D557AF" w:rsidRDefault="00E826B8" w:rsidP="00E826B8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063746">
        <w:rPr>
          <w:rFonts w:ascii="Arial" w:hAnsi="Arial" w:cs="Arial"/>
          <w:b/>
          <w:bCs/>
          <w:sz w:val="24"/>
          <w:szCs w:val="24"/>
          <w:lang w:val="sr-Latn-CS"/>
        </w:rPr>
        <w:t>III</w:t>
      </w:r>
      <w:r w:rsidR="00EA3DB1" w:rsidRPr="0034028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4028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EA3DB1" w:rsidRPr="00340285">
        <w:rPr>
          <w:rFonts w:ascii="Arial" w:hAnsi="Arial" w:cs="Arial"/>
          <w:sz w:val="24"/>
          <w:szCs w:val="24"/>
          <w:lang w:val="sr-Latn-CS"/>
        </w:rPr>
        <w:t xml:space="preserve">Poreski rashod perioda iskazan u Bilansu uspeha za period 01.01. – 31.12.2019. </w:t>
      </w:r>
      <w:r w:rsidR="00D557AF">
        <w:rPr>
          <w:rFonts w:ascii="Arial" w:hAnsi="Arial" w:cs="Arial"/>
          <w:sz w:val="24"/>
          <w:szCs w:val="24"/>
          <w:lang w:val="sr-Latn-CS"/>
        </w:rPr>
        <w:t xml:space="preserve"> </w:t>
      </w:r>
    </w:p>
    <w:p w14:paraId="2ADFDCF8" w14:textId="3EA290A5" w:rsidR="00E826B8" w:rsidRPr="00340285" w:rsidRDefault="00D557AF" w:rsidP="00E826B8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godine </w:t>
      </w:r>
      <w:r w:rsidR="00611AF6">
        <w:rPr>
          <w:rFonts w:ascii="Arial" w:hAnsi="Arial" w:cs="Arial"/>
          <w:sz w:val="24"/>
          <w:szCs w:val="24"/>
          <w:lang w:val="sr-Latn-CS"/>
        </w:rPr>
        <w:t xml:space="preserve">i </w:t>
      </w:r>
      <w:r w:rsidR="00EA3DB1" w:rsidRPr="00340285">
        <w:rPr>
          <w:rFonts w:ascii="Arial" w:hAnsi="Arial" w:cs="Arial"/>
          <w:sz w:val="24"/>
          <w:szCs w:val="24"/>
          <w:lang w:val="sr-Latn-CS"/>
        </w:rPr>
        <w:t xml:space="preserve">iznosi </w:t>
      </w:r>
      <w:r w:rsidR="0078215F">
        <w:rPr>
          <w:rFonts w:ascii="Arial" w:hAnsi="Arial" w:cs="Arial"/>
          <w:b/>
          <w:bCs/>
          <w:sz w:val="24"/>
          <w:szCs w:val="24"/>
          <w:lang w:val="sr-Latn-CS"/>
        </w:rPr>
        <w:t>156 hiljada dinara,</w:t>
      </w:r>
    </w:p>
    <w:p w14:paraId="73474B05" w14:textId="77777777" w:rsidR="00E826B8" w:rsidRPr="00340285" w:rsidRDefault="00E826B8" w:rsidP="00E826B8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14:paraId="582272AD" w14:textId="30144FC1" w:rsidR="00D557AF" w:rsidRDefault="00EA3DB1" w:rsidP="00E826B8">
      <w:pPr>
        <w:rPr>
          <w:rFonts w:ascii="Arial" w:hAnsi="Arial" w:cs="Arial"/>
          <w:sz w:val="24"/>
          <w:szCs w:val="24"/>
          <w:lang w:val="sr-Latn-CS"/>
        </w:rPr>
      </w:pPr>
      <w:r w:rsidRPr="00063746">
        <w:rPr>
          <w:rFonts w:ascii="Arial" w:hAnsi="Arial" w:cs="Arial"/>
          <w:b/>
          <w:bCs/>
          <w:sz w:val="24"/>
          <w:szCs w:val="24"/>
          <w:lang w:val="sr-Latn-CS"/>
        </w:rPr>
        <w:t>IV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063746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Neto dobit </w:t>
      </w:r>
      <w:r w:rsidR="00D557AF" w:rsidRPr="00340285">
        <w:rPr>
          <w:rFonts w:ascii="Arial" w:hAnsi="Arial" w:cs="Arial"/>
          <w:sz w:val="24"/>
          <w:szCs w:val="24"/>
          <w:lang w:val="sr-Latn-CS"/>
        </w:rPr>
        <w:t>iskazan</w:t>
      </w:r>
      <w:r w:rsidR="00D557AF">
        <w:rPr>
          <w:rFonts w:ascii="Arial" w:hAnsi="Arial" w:cs="Arial"/>
          <w:sz w:val="24"/>
          <w:szCs w:val="24"/>
          <w:lang w:val="sr-Latn-CS"/>
        </w:rPr>
        <w:t>a</w:t>
      </w:r>
      <w:r w:rsidR="00D557AF" w:rsidRPr="00340285">
        <w:rPr>
          <w:rFonts w:ascii="Arial" w:hAnsi="Arial" w:cs="Arial"/>
          <w:sz w:val="24"/>
          <w:szCs w:val="24"/>
          <w:lang w:val="sr-Latn-CS"/>
        </w:rPr>
        <w:t xml:space="preserve"> u Bilansu uspeha za period 01.01. – 31.12.2019. </w:t>
      </w:r>
      <w:r w:rsidR="00D557AF">
        <w:rPr>
          <w:rFonts w:ascii="Arial" w:hAnsi="Arial" w:cs="Arial"/>
          <w:sz w:val="24"/>
          <w:szCs w:val="24"/>
          <w:lang w:val="sr-Latn-CS"/>
        </w:rPr>
        <w:t xml:space="preserve">godine </w:t>
      </w:r>
      <w:r w:rsidR="00E826B8" w:rsidRPr="00340285">
        <w:rPr>
          <w:rFonts w:ascii="Arial" w:hAnsi="Arial" w:cs="Arial"/>
          <w:sz w:val="24"/>
          <w:szCs w:val="24"/>
          <w:lang w:val="sr-Latn-CS"/>
        </w:rPr>
        <w:t>iznos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i </w:t>
      </w:r>
    </w:p>
    <w:p w14:paraId="11160158" w14:textId="16447270" w:rsidR="00E826B8" w:rsidRPr="00340285" w:rsidRDefault="00D557AF" w:rsidP="00E826B8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</w:t>
      </w:r>
      <w:r w:rsidR="00063746">
        <w:rPr>
          <w:rFonts w:ascii="Arial" w:hAnsi="Arial" w:cs="Arial"/>
          <w:sz w:val="24"/>
          <w:szCs w:val="24"/>
          <w:lang w:val="sr-Latn-CS"/>
        </w:rPr>
        <w:t xml:space="preserve">  </w:t>
      </w:r>
      <w:r w:rsidR="00EA3DB1" w:rsidRPr="00340285">
        <w:rPr>
          <w:rFonts w:ascii="Arial" w:hAnsi="Arial" w:cs="Arial"/>
          <w:sz w:val="24"/>
          <w:szCs w:val="24"/>
          <w:lang w:val="sr-Latn-CS"/>
        </w:rPr>
        <w:t>0,00 dinara</w:t>
      </w:r>
      <w:r w:rsidR="00E826B8" w:rsidRPr="00340285">
        <w:rPr>
          <w:rFonts w:ascii="Arial" w:hAnsi="Arial" w:cs="Arial"/>
          <w:sz w:val="24"/>
          <w:szCs w:val="24"/>
          <w:lang w:val="sr-Latn-CS"/>
        </w:rPr>
        <w:t>.</w:t>
      </w:r>
    </w:p>
    <w:p w14:paraId="143E50A2" w14:textId="77777777" w:rsidR="00E826B8" w:rsidRPr="00340285" w:rsidRDefault="00E826B8" w:rsidP="00E826B8">
      <w:pPr>
        <w:rPr>
          <w:rFonts w:ascii="Arial" w:hAnsi="Arial" w:cs="Arial"/>
          <w:b/>
          <w:sz w:val="24"/>
          <w:szCs w:val="24"/>
          <w:lang w:val="sr-Latn-CS"/>
        </w:rPr>
      </w:pPr>
    </w:p>
    <w:p w14:paraId="420A8179" w14:textId="77777777" w:rsidR="00E826B8" w:rsidRPr="00340285" w:rsidRDefault="00E826B8" w:rsidP="00E826B8">
      <w:pPr>
        <w:rPr>
          <w:rFonts w:ascii="Arial" w:hAnsi="Arial" w:cs="Arial"/>
          <w:b/>
          <w:sz w:val="24"/>
          <w:szCs w:val="24"/>
          <w:lang w:val="sr-Latn-CS"/>
        </w:rPr>
      </w:pPr>
    </w:p>
    <w:p w14:paraId="2815CA56" w14:textId="5AE6E590" w:rsidR="00E826B8" w:rsidRPr="00340285" w:rsidRDefault="00340285" w:rsidP="00E826B8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V</w:t>
      </w:r>
      <w:r w:rsidR="00E826B8" w:rsidRP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063746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E826B8" w:rsidRPr="00340285">
        <w:rPr>
          <w:rFonts w:ascii="Arial" w:hAnsi="Arial" w:cs="Arial"/>
          <w:sz w:val="24"/>
          <w:szCs w:val="24"/>
          <w:lang w:val="sr-Latn-CS"/>
        </w:rPr>
        <w:t xml:space="preserve">Ova Odluka stupa na snagu danom donošenja. </w:t>
      </w:r>
    </w:p>
    <w:p w14:paraId="30991448" w14:textId="77777777" w:rsidR="0067003F" w:rsidRPr="007200DB" w:rsidRDefault="0067003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7BABD2A3" w14:textId="77777777" w:rsidR="0067003F" w:rsidRPr="007200DB" w:rsidRDefault="0067003F" w:rsidP="0067003F">
      <w:pPr>
        <w:spacing w:after="200" w:line="276" w:lineRule="auto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 </w:t>
      </w:r>
    </w:p>
    <w:p w14:paraId="09BCC3AC" w14:textId="0966751C" w:rsidR="0067003F" w:rsidRPr="007200DB" w:rsidRDefault="0067003F" w:rsidP="0067003F">
      <w:pPr>
        <w:spacing w:after="200"/>
        <w:rPr>
          <w:rFonts w:ascii="Arial" w:hAnsi="Arial" w:cs="Arial"/>
          <w:b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</w:t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Predsednik skupštine</w:t>
      </w:r>
    </w:p>
    <w:p w14:paraId="29AB5083" w14:textId="3AA7622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                 </w:t>
      </w:r>
      <w:r w:rsidR="007200D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200DB" w:rsidRPr="007200DB">
        <w:rPr>
          <w:rFonts w:ascii="Arial" w:hAnsi="Arial" w:cs="Arial"/>
          <w:noProof/>
          <w:sz w:val="24"/>
          <w:szCs w:val="24"/>
          <w:lang w:val="sr-Latn-CS"/>
        </w:rPr>
        <w:t>Nenad Grujić</w:t>
      </w:r>
    </w:p>
    <w:p w14:paraId="2C3C7FD1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280040AE" w14:textId="754DA481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                     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>_______________________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</w:p>
    <w:p w14:paraId="54686D81" w14:textId="77777777" w:rsidR="005635C2" w:rsidRPr="007200DB" w:rsidRDefault="005635C2">
      <w:pPr>
        <w:rPr>
          <w:rFonts w:ascii="Arial" w:hAnsi="Arial" w:cs="Arial"/>
          <w:sz w:val="24"/>
          <w:szCs w:val="24"/>
        </w:rPr>
      </w:pPr>
    </w:p>
    <w:sectPr w:rsidR="005635C2" w:rsidRPr="007200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6385"/>
    <w:multiLevelType w:val="hybridMultilevel"/>
    <w:tmpl w:val="85C6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B33"/>
    <w:multiLevelType w:val="hybridMultilevel"/>
    <w:tmpl w:val="316EC2CA"/>
    <w:lvl w:ilvl="0" w:tplc="259E8BCA">
      <w:numFmt w:val="bullet"/>
      <w:lvlText w:val="-"/>
      <w:lvlJc w:val="left"/>
      <w:pPr>
        <w:ind w:left="82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3F"/>
    <w:rsid w:val="00063746"/>
    <w:rsid w:val="00340285"/>
    <w:rsid w:val="005635C2"/>
    <w:rsid w:val="00611AF6"/>
    <w:rsid w:val="0067003F"/>
    <w:rsid w:val="007200DB"/>
    <w:rsid w:val="007219E4"/>
    <w:rsid w:val="0078215F"/>
    <w:rsid w:val="00D557AF"/>
    <w:rsid w:val="00E826B8"/>
    <w:rsid w:val="00E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67F7"/>
  <w15:chartTrackingRefBased/>
  <w15:docId w15:val="{467EE4E8-04CC-4582-B83C-46128EE3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03F"/>
    <w:pPr>
      <w:ind w:left="87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Popović</dc:creator>
  <cp:keywords/>
  <dc:description/>
  <cp:lastModifiedBy>hp</cp:lastModifiedBy>
  <cp:revision>2</cp:revision>
  <dcterms:created xsi:type="dcterms:W3CDTF">2020-06-18T10:13:00Z</dcterms:created>
  <dcterms:modified xsi:type="dcterms:W3CDTF">2020-06-18T10:13:00Z</dcterms:modified>
</cp:coreProperties>
</file>